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40C5C0D7" w:rsidR="00F00E0C" w:rsidRDefault="00120D55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</w:t>
            </w:r>
            <w:r w:rsidR="00FE2853">
              <w:rPr>
                <w:rFonts w:ascii="Arial"/>
                <w:sz w:val="18"/>
              </w:rPr>
              <w:t xml:space="preserve"> </w:t>
            </w:r>
            <w:r w:rsidR="00111F0C">
              <w:rPr>
                <w:rFonts w:ascii="Arial"/>
                <w:sz w:val="18"/>
              </w:rPr>
              <w:t>16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6B8641D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Fourth Judicial District Court Dept </w:t>
            </w:r>
            <w:r w:rsidR="00D248C4"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58062018" w:rsidR="00F00E0C" w:rsidRDefault="00D248C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Al Kacin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20C03F20" w14:textId="68E61181" w:rsidR="00A60E66" w:rsidRDefault="00120D55" w:rsidP="00120D55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Diana Hillewaert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01AF3563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120D55">
              <w:rPr>
                <w:rFonts w:ascii="Arial" w:hAnsi="Arial" w:cs="Arial"/>
                <w:sz w:val="18"/>
              </w:rPr>
              <w:t>Walter Fick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FE2853">
              <w:rPr>
                <w:color w:val="231F20"/>
                <w:sz w:val="21"/>
                <w:highlight w:val="yellow"/>
              </w:rPr>
              <w:t>In</w:t>
            </w:r>
            <w:r w:rsidRPr="00FE285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FE2853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4561DF5A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FE2853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FE2853">
              <w:rPr>
                <w:color w:val="231F20"/>
                <w:sz w:val="21"/>
                <w:highlight w:val="yellow"/>
              </w:rPr>
              <w:t>In</w:t>
            </w:r>
            <w:r w:rsidRPr="00FE2853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FE2853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FE2853">
              <w:rPr>
                <w:color w:val="231F20"/>
                <w:sz w:val="21"/>
                <w:highlight w:val="yellow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7AB21A43" w:rsidR="00260D33" w:rsidRPr="005229C9" w:rsidRDefault="00FE285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076B2FC2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15194FC6" w:rsidR="00260D33" w:rsidRPr="005229C9" w:rsidRDefault="0077351C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Arraignment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650CF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C650CF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01B2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5201B2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6FA45748" w:rsidR="00260D33" w:rsidRPr="005229C9" w:rsidRDefault="0077351C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Diana</w:t>
            </w:r>
            <w:r w:rsidR="00260D33" w:rsidRPr="005229C9">
              <w:rPr>
                <w:sz w:val="21"/>
              </w:rPr>
              <w:t xml:space="preserve"> appeared to be prepared 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722C8EC6" w:rsidR="00260D33" w:rsidRPr="005229C9" w:rsidRDefault="0077351C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Diana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2C6895F6" w:rsidR="00260D33" w:rsidRPr="005229C9" w:rsidRDefault="0077351C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Diana</w:t>
            </w:r>
            <w:r w:rsidR="00260D33" w:rsidRPr="005229C9">
              <w:rPr>
                <w:sz w:val="21"/>
              </w:rPr>
              <w:t xml:space="preserve"> did a good job advocating 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3B3E18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3B3E18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005C4984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C650CF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="0076380D" w:rsidRPr="00C650CF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76380D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77351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77351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77351C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77351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7351C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68A92E7A" w14:textId="77777777" w:rsidR="00981FFF" w:rsidRDefault="00981FFF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2FEFE795" w14:textId="6F13E0EF" w:rsidR="00981FFF" w:rsidRPr="005F2DD5" w:rsidRDefault="00260D33" w:rsidP="00981FF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lastRenderedPageBreak/>
              <w:t xml:space="preserve">Remarks/Recommendations/Notes </w:t>
            </w:r>
            <w:r w:rsidR="00981FFF">
              <w:rPr>
                <w:b/>
                <w:color w:val="231F20"/>
                <w:sz w:val="21"/>
              </w:rPr>
              <w:t>(</w:t>
            </w:r>
            <w:r w:rsidRPr="005229C9">
              <w:rPr>
                <w:b/>
                <w:color w:val="231F20"/>
                <w:sz w:val="21"/>
              </w:rPr>
              <w:t>Continued from Previous Page</w:t>
            </w:r>
            <w:r w:rsidR="00981FFF">
              <w:rPr>
                <w:b/>
                <w:color w:val="231F20"/>
                <w:sz w:val="21"/>
              </w:rPr>
              <w:t>)</w:t>
            </w:r>
            <w:r w:rsidRPr="005229C9">
              <w:rPr>
                <w:b/>
                <w:color w:val="231F20"/>
                <w:spacing w:val="18"/>
                <w:sz w:val="21"/>
              </w:rPr>
              <w:t>:</w:t>
            </w:r>
          </w:p>
          <w:p w14:paraId="21940603" w14:textId="1CA347FE" w:rsidR="00981FFF" w:rsidRDefault="00981FFF" w:rsidP="00981FF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77351C">
              <w:rPr>
                <w:b w:val="0"/>
              </w:rPr>
              <w:t>Diana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</w:t>
            </w:r>
            <w:r w:rsidR="00F95049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46B7747C" w14:textId="170D9DDE" w:rsidR="00981FFF" w:rsidRDefault="00981FFF" w:rsidP="00981FFF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76380D">
              <w:rPr>
                <w:bCs w:val="0"/>
              </w:rPr>
              <w:t>Arraignment</w:t>
            </w:r>
            <w:r>
              <w:rPr>
                <w:b w:val="0"/>
              </w:rPr>
              <w:t xml:space="preserve">. The client was </w:t>
            </w:r>
            <w:r w:rsidR="00F95049">
              <w:rPr>
                <w:b w:val="0"/>
              </w:rPr>
              <w:t>in</w:t>
            </w:r>
            <w:r>
              <w:rPr>
                <w:b w:val="0"/>
              </w:rPr>
              <w:t xml:space="preserve"> custody and appeared </w:t>
            </w:r>
            <w:r w:rsidR="00F95049">
              <w:rPr>
                <w:b w:val="0"/>
              </w:rPr>
              <w:t>in person</w:t>
            </w:r>
            <w:r>
              <w:rPr>
                <w:b w:val="0"/>
              </w:rPr>
              <w:t xml:space="preserve">. </w:t>
            </w:r>
          </w:p>
          <w:p w14:paraId="19FD01B2" w14:textId="620AA23C" w:rsidR="00981FFF" w:rsidRPr="00F12630" w:rsidRDefault="0076380D" w:rsidP="00981FFF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Diana</w:t>
            </w:r>
            <w:r w:rsidR="00981FFF">
              <w:rPr>
                <w:b w:val="0"/>
              </w:rPr>
              <w:t xml:space="preserve"> informed the court </w:t>
            </w:r>
            <w:r w:rsidR="00AB6467">
              <w:rPr>
                <w:b w:val="0"/>
              </w:rPr>
              <w:t xml:space="preserve">that the parties have not reached a settlement and that her client will be entering </w:t>
            </w:r>
            <w:proofErr w:type="gramStart"/>
            <w:r w:rsidR="00AB6467">
              <w:rPr>
                <w:b w:val="0"/>
              </w:rPr>
              <w:t>not</w:t>
            </w:r>
            <w:proofErr w:type="gramEnd"/>
            <w:r w:rsidR="00AB6467">
              <w:rPr>
                <w:b w:val="0"/>
              </w:rPr>
              <w:t xml:space="preserve"> guilty </w:t>
            </w:r>
            <w:proofErr w:type="gramStart"/>
            <w:r w:rsidR="00AB6467">
              <w:rPr>
                <w:b w:val="0"/>
              </w:rPr>
              <w:t>pleas</w:t>
            </w:r>
            <w:proofErr w:type="gramEnd"/>
            <w:r w:rsidR="00AB6467">
              <w:rPr>
                <w:b w:val="0"/>
              </w:rPr>
              <w:t xml:space="preserve"> today. </w:t>
            </w:r>
            <w:r w:rsidR="00AB6467" w:rsidRPr="00F12630">
              <w:rPr>
                <w:b w:val="0"/>
              </w:rPr>
              <w:t>The c</w:t>
            </w:r>
            <w:r w:rsidR="00785256" w:rsidRPr="00F12630">
              <w:rPr>
                <w:b w:val="0"/>
              </w:rPr>
              <w:t xml:space="preserve">lient pled not guilty to Battery by a Prisoner, </w:t>
            </w:r>
            <w:r w:rsidR="00F12630">
              <w:rPr>
                <w:b w:val="0"/>
              </w:rPr>
              <w:t xml:space="preserve">a category B </w:t>
            </w:r>
            <w:r w:rsidR="00785256" w:rsidRPr="00F12630">
              <w:rPr>
                <w:b w:val="0"/>
              </w:rPr>
              <w:t xml:space="preserve">felony, </w:t>
            </w:r>
            <w:r w:rsidR="00AB6467" w:rsidRPr="00F12630">
              <w:rPr>
                <w:b w:val="0"/>
              </w:rPr>
              <w:t xml:space="preserve">and </w:t>
            </w:r>
            <w:r w:rsidR="00A92EC4" w:rsidRPr="00F12630">
              <w:rPr>
                <w:b w:val="0"/>
              </w:rPr>
              <w:t xml:space="preserve">to </w:t>
            </w:r>
            <w:r w:rsidR="00785256" w:rsidRPr="00F12630">
              <w:rPr>
                <w:b w:val="0"/>
              </w:rPr>
              <w:t>Conspiracy to Commit Battery,</w:t>
            </w:r>
            <w:r w:rsidR="00A92EC4" w:rsidRPr="00F12630">
              <w:rPr>
                <w:b w:val="0"/>
              </w:rPr>
              <w:t xml:space="preserve"> a</w:t>
            </w:r>
            <w:r w:rsidR="00785256" w:rsidRPr="00F12630">
              <w:rPr>
                <w:b w:val="0"/>
              </w:rPr>
              <w:t xml:space="preserve"> g</w:t>
            </w:r>
            <w:r w:rsidR="00A92EC4" w:rsidRPr="00F12630">
              <w:rPr>
                <w:b w:val="0"/>
              </w:rPr>
              <w:t>ross misdemeanor</w:t>
            </w:r>
            <w:r w:rsidR="00785256" w:rsidRPr="00F12630">
              <w:rPr>
                <w:b w:val="0"/>
              </w:rPr>
              <w:t xml:space="preserve">. </w:t>
            </w:r>
            <w:r w:rsidR="00A92EC4" w:rsidRPr="00F12630">
              <w:rPr>
                <w:b w:val="0"/>
              </w:rPr>
              <w:t>The parties e</w:t>
            </w:r>
            <w:r w:rsidR="00785256" w:rsidRPr="00F12630">
              <w:rPr>
                <w:b w:val="0"/>
              </w:rPr>
              <w:t>stimate</w:t>
            </w:r>
            <w:r w:rsidR="00A92EC4" w:rsidRPr="00F12630">
              <w:rPr>
                <w:b w:val="0"/>
              </w:rPr>
              <w:t xml:space="preserve">d that the trial would take </w:t>
            </w:r>
            <w:r w:rsidR="00785256" w:rsidRPr="00F12630">
              <w:rPr>
                <w:b w:val="0"/>
              </w:rPr>
              <w:t xml:space="preserve">2 days. </w:t>
            </w:r>
            <w:r w:rsidR="00ED04D4" w:rsidRPr="00F12630">
              <w:rPr>
                <w:b w:val="0"/>
              </w:rPr>
              <w:t xml:space="preserve">The </w:t>
            </w:r>
            <w:r w:rsidR="00785256" w:rsidRPr="00F12630">
              <w:rPr>
                <w:b w:val="0"/>
              </w:rPr>
              <w:t xml:space="preserve">Court </w:t>
            </w:r>
            <w:r w:rsidR="00ED04D4" w:rsidRPr="00F12630">
              <w:rPr>
                <w:b w:val="0"/>
              </w:rPr>
              <w:t xml:space="preserve">ordered that the trial be </w:t>
            </w:r>
            <w:r w:rsidR="00785256" w:rsidRPr="00F12630">
              <w:rPr>
                <w:b w:val="0"/>
              </w:rPr>
              <w:t xml:space="preserve">set for 3 days. </w:t>
            </w:r>
            <w:r w:rsidR="00ED04D4" w:rsidRPr="00F12630">
              <w:rPr>
                <w:b w:val="0"/>
              </w:rPr>
              <w:t xml:space="preserve">The client waived his right to a </w:t>
            </w:r>
            <w:r w:rsidR="005A07FB" w:rsidRPr="00F12630">
              <w:rPr>
                <w:b w:val="0"/>
              </w:rPr>
              <w:t xml:space="preserve">trial within </w:t>
            </w:r>
            <w:r w:rsidR="00785256" w:rsidRPr="00F12630">
              <w:rPr>
                <w:b w:val="0"/>
              </w:rPr>
              <w:t>60 day</w:t>
            </w:r>
            <w:r w:rsidR="005A07FB" w:rsidRPr="00F12630">
              <w:rPr>
                <w:b w:val="0"/>
              </w:rPr>
              <w:t>s</w:t>
            </w:r>
            <w:r w:rsidR="00785256" w:rsidRPr="00F12630">
              <w:rPr>
                <w:b w:val="0"/>
              </w:rPr>
              <w:t xml:space="preserve">. </w:t>
            </w:r>
            <w:r w:rsidR="005A07FB" w:rsidRPr="00F12630">
              <w:rPr>
                <w:b w:val="0"/>
              </w:rPr>
              <w:t>The client’s c</w:t>
            </w:r>
            <w:r w:rsidR="00785256" w:rsidRPr="00F12630">
              <w:rPr>
                <w:b w:val="0"/>
              </w:rPr>
              <w:t xml:space="preserve">ustody status </w:t>
            </w:r>
            <w:r w:rsidR="005A07FB" w:rsidRPr="00F12630">
              <w:rPr>
                <w:b w:val="0"/>
              </w:rPr>
              <w:t xml:space="preserve">was </w:t>
            </w:r>
            <w:r w:rsidR="00785256" w:rsidRPr="00F12630">
              <w:rPr>
                <w:b w:val="0"/>
              </w:rPr>
              <w:t xml:space="preserve">not addressed. </w:t>
            </w:r>
            <w:r w:rsidR="00C74588" w:rsidRPr="00F12630">
              <w:rPr>
                <w:b w:val="0"/>
              </w:rPr>
              <w:t>The trial date is to be set by the Judicial Assistant and the attorneys.</w:t>
            </w:r>
          </w:p>
          <w:p w14:paraId="0EB54232" w14:textId="1A36D160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259ED3B9" w14:textId="77777777" w:rsidR="00260D33" w:rsidRPr="005229C9" w:rsidRDefault="00260D33" w:rsidP="00260D33">
            <w:pPr>
              <w:ind w:left="535"/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737E"/>
    <w:rsid w:val="0008100F"/>
    <w:rsid w:val="000B1FDF"/>
    <w:rsid w:val="0010521A"/>
    <w:rsid w:val="00111F0C"/>
    <w:rsid w:val="00120D55"/>
    <w:rsid w:val="001305EC"/>
    <w:rsid w:val="00146AF0"/>
    <w:rsid w:val="001628B1"/>
    <w:rsid w:val="00162F2C"/>
    <w:rsid w:val="00167EE2"/>
    <w:rsid w:val="001A00F0"/>
    <w:rsid w:val="001B3EED"/>
    <w:rsid w:val="001D615B"/>
    <w:rsid w:val="001D79DE"/>
    <w:rsid w:val="0022184F"/>
    <w:rsid w:val="00230146"/>
    <w:rsid w:val="00245638"/>
    <w:rsid w:val="0025077E"/>
    <w:rsid w:val="00256D6C"/>
    <w:rsid w:val="002608B8"/>
    <w:rsid w:val="00260D33"/>
    <w:rsid w:val="002F30D2"/>
    <w:rsid w:val="0032002B"/>
    <w:rsid w:val="00320D12"/>
    <w:rsid w:val="003737E1"/>
    <w:rsid w:val="003B010C"/>
    <w:rsid w:val="003B0864"/>
    <w:rsid w:val="003B3E18"/>
    <w:rsid w:val="003B5049"/>
    <w:rsid w:val="003E1670"/>
    <w:rsid w:val="00431078"/>
    <w:rsid w:val="00434039"/>
    <w:rsid w:val="00447B2E"/>
    <w:rsid w:val="0045081F"/>
    <w:rsid w:val="00481987"/>
    <w:rsid w:val="0049612C"/>
    <w:rsid w:val="004B241C"/>
    <w:rsid w:val="005201B2"/>
    <w:rsid w:val="005229C9"/>
    <w:rsid w:val="0054258F"/>
    <w:rsid w:val="00552654"/>
    <w:rsid w:val="00566083"/>
    <w:rsid w:val="005A07FB"/>
    <w:rsid w:val="005E7B10"/>
    <w:rsid w:val="00602BA9"/>
    <w:rsid w:val="00604E6C"/>
    <w:rsid w:val="0060656C"/>
    <w:rsid w:val="00614CD6"/>
    <w:rsid w:val="00625916"/>
    <w:rsid w:val="0064662C"/>
    <w:rsid w:val="006625DD"/>
    <w:rsid w:val="0066578A"/>
    <w:rsid w:val="00695340"/>
    <w:rsid w:val="006B5F2C"/>
    <w:rsid w:val="006C5594"/>
    <w:rsid w:val="006D30BC"/>
    <w:rsid w:val="006F7345"/>
    <w:rsid w:val="007015BA"/>
    <w:rsid w:val="00723B2F"/>
    <w:rsid w:val="0076380D"/>
    <w:rsid w:val="0077351C"/>
    <w:rsid w:val="00785256"/>
    <w:rsid w:val="00792811"/>
    <w:rsid w:val="007B75CA"/>
    <w:rsid w:val="007F0B66"/>
    <w:rsid w:val="007F6CC1"/>
    <w:rsid w:val="00813372"/>
    <w:rsid w:val="00825B87"/>
    <w:rsid w:val="00830A21"/>
    <w:rsid w:val="008524A4"/>
    <w:rsid w:val="008526E3"/>
    <w:rsid w:val="00867B0F"/>
    <w:rsid w:val="0089169D"/>
    <w:rsid w:val="008B270D"/>
    <w:rsid w:val="008C5B6C"/>
    <w:rsid w:val="00930EA9"/>
    <w:rsid w:val="00937FFC"/>
    <w:rsid w:val="009438E1"/>
    <w:rsid w:val="00947D18"/>
    <w:rsid w:val="009569DD"/>
    <w:rsid w:val="00980DC6"/>
    <w:rsid w:val="00981FFF"/>
    <w:rsid w:val="009928D6"/>
    <w:rsid w:val="009B040E"/>
    <w:rsid w:val="009B0ECA"/>
    <w:rsid w:val="009B6950"/>
    <w:rsid w:val="009D122A"/>
    <w:rsid w:val="009F12B3"/>
    <w:rsid w:val="00A60E66"/>
    <w:rsid w:val="00A728BC"/>
    <w:rsid w:val="00A73DAE"/>
    <w:rsid w:val="00A8637F"/>
    <w:rsid w:val="00A92EC4"/>
    <w:rsid w:val="00A978E4"/>
    <w:rsid w:val="00AB19B5"/>
    <w:rsid w:val="00AB6467"/>
    <w:rsid w:val="00AD09A8"/>
    <w:rsid w:val="00AD3938"/>
    <w:rsid w:val="00B1552E"/>
    <w:rsid w:val="00B3531D"/>
    <w:rsid w:val="00B36496"/>
    <w:rsid w:val="00B43C20"/>
    <w:rsid w:val="00B6197C"/>
    <w:rsid w:val="00B6420B"/>
    <w:rsid w:val="00BA5474"/>
    <w:rsid w:val="00BA6939"/>
    <w:rsid w:val="00BB379E"/>
    <w:rsid w:val="00BD72D8"/>
    <w:rsid w:val="00BF14D8"/>
    <w:rsid w:val="00C47475"/>
    <w:rsid w:val="00C650CF"/>
    <w:rsid w:val="00C74588"/>
    <w:rsid w:val="00C919DC"/>
    <w:rsid w:val="00C9265C"/>
    <w:rsid w:val="00CB3BA5"/>
    <w:rsid w:val="00CC14E0"/>
    <w:rsid w:val="00CD503D"/>
    <w:rsid w:val="00CD53C5"/>
    <w:rsid w:val="00CF0219"/>
    <w:rsid w:val="00D17299"/>
    <w:rsid w:val="00D248C4"/>
    <w:rsid w:val="00D42E44"/>
    <w:rsid w:val="00D7404F"/>
    <w:rsid w:val="00D82F64"/>
    <w:rsid w:val="00DA15AB"/>
    <w:rsid w:val="00DA2B60"/>
    <w:rsid w:val="00DB6810"/>
    <w:rsid w:val="00DC0DB2"/>
    <w:rsid w:val="00DC3DE3"/>
    <w:rsid w:val="00DD5F67"/>
    <w:rsid w:val="00E015DB"/>
    <w:rsid w:val="00E046A6"/>
    <w:rsid w:val="00E27832"/>
    <w:rsid w:val="00E57505"/>
    <w:rsid w:val="00E8581F"/>
    <w:rsid w:val="00EB09C7"/>
    <w:rsid w:val="00EB2AEF"/>
    <w:rsid w:val="00EB63A2"/>
    <w:rsid w:val="00ED04D4"/>
    <w:rsid w:val="00ED3C87"/>
    <w:rsid w:val="00EF4ADD"/>
    <w:rsid w:val="00F00E0C"/>
    <w:rsid w:val="00F0539A"/>
    <w:rsid w:val="00F12630"/>
    <w:rsid w:val="00F33D21"/>
    <w:rsid w:val="00F36D7D"/>
    <w:rsid w:val="00F80F1A"/>
    <w:rsid w:val="00F93549"/>
    <w:rsid w:val="00F95049"/>
    <w:rsid w:val="00FC4FFA"/>
    <w:rsid w:val="00FE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981FFF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17</cp:revision>
  <dcterms:created xsi:type="dcterms:W3CDTF">2025-08-27T20:50:00Z</dcterms:created>
  <dcterms:modified xsi:type="dcterms:W3CDTF">2025-08-27T23:51:00Z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